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6A4" w:rsidRPr="000216A4" w:rsidRDefault="000216A4" w:rsidP="000216A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0216A4" w:rsidRPr="000216A4" w:rsidRDefault="000216A4" w:rsidP="000216A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0216A4" w:rsidRPr="000216A4" w:rsidRDefault="000216A4" w:rsidP="000216A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0216A4">
        <w:rPr>
          <w:rFonts w:ascii="Arial" w:eastAsia="Calibri" w:hAnsi="Arial" w:cs="Arial"/>
          <w:b/>
          <w:sz w:val="24"/>
          <w:szCs w:val="24"/>
          <w:u w:val="single"/>
        </w:rPr>
        <w:t>Wykaz</w:t>
      </w:r>
    </w:p>
    <w:p w:rsidR="000216A4" w:rsidRPr="000216A4" w:rsidRDefault="000216A4" w:rsidP="000216A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216A4">
        <w:rPr>
          <w:rFonts w:ascii="Arial" w:eastAsia="Calibri" w:hAnsi="Arial" w:cs="Arial"/>
          <w:sz w:val="24"/>
          <w:szCs w:val="24"/>
        </w:rPr>
        <w:t xml:space="preserve">kontroli przeprowadzonych w </w:t>
      </w:r>
      <w:r w:rsidR="003D397B">
        <w:rPr>
          <w:rFonts w:ascii="Arial" w:eastAsia="Calibri" w:hAnsi="Arial" w:cs="Arial"/>
          <w:sz w:val="24"/>
          <w:szCs w:val="24"/>
        </w:rPr>
        <w:t>Szkole Podstawowej nr 70</w:t>
      </w:r>
      <w:r w:rsidRPr="000216A4">
        <w:rPr>
          <w:rFonts w:ascii="Arial" w:eastAsia="Calibri" w:hAnsi="Arial" w:cs="Arial"/>
          <w:sz w:val="24"/>
          <w:szCs w:val="24"/>
        </w:rPr>
        <w:t xml:space="preserve"> w Łodzi w okresie </w:t>
      </w:r>
    </w:p>
    <w:p w:rsidR="000216A4" w:rsidRPr="000216A4" w:rsidRDefault="000216A4" w:rsidP="000216A4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0216A4">
        <w:rPr>
          <w:rFonts w:ascii="Arial" w:eastAsia="Calibri" w:hAnsi="Arial" w:cs="Arial"/>
          <w:sz w:val="16"/>
          <w:szCs w:val="16"/>
        </w:rPr>
        <w:t>(podać nazwę jednostki)</w:t>
      </w:r>
    </w:p>
    <w:p w:rsidR="000216A4" w:rsidRPr="000216A4" w:rsidRDefault="000216A4" w:rsidP="000216A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216A4" w:rsidRPr="000216A4" w:rsidRDefault="002508D6" w:rsidP="000216A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od 1.01.2023 r. do 31.12.2023</w:t>
      </w:r>
      <w:r w:rsidR="000216A4" w:rsidRPr="000216A4">
        <w:rPr>
          <w:rFonts w:ascii="Arial" w:eastAsia="Calibri" w:hAnsi="Arial" w:cs="Arial"/>
          <w:sz w:val="24"/>
          <w:szCs w:val="24"/>
        </w:rPr>
        <w:t xml:space="preserve"> r. przez podmioty zewnętrzne.*</w:t>
      </w:r>
    </w:p>
    <w:p w:rsidR="000216A4" w:rsidRPr="000216A4" w:rsidRDefault="000216A4" w:rsidP="000216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216A4" w:rsidRPr="000216A4" w:rsidRDefault="000216A4" w:rsidP="000216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96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615"/>
        <w:gridCol w:w="1276"/>
        <w:gridCol w:w="1558"/>
        <w:gridCol w:w="1698"/>
        <w:gridCol w:w="2123"/>
        <w:gridCol w:w="867"/>
      </w:tblGrid>
      <w:tr w:rsidR="000216A4" w:rsidRPr="00B61C6A" w:rsidTr="00B61C6A">
        <w:tc>
          <w:tcPr>
            <w:tcW w:w="540" w:type="dxa"/>
            <w:vAlign w:val="center"/>
          </w:tcPr>
          <w:p w:rsidR="000216A4" w:rsidRPr="00B61C6A" w:rsidRDefault="000216A4" w:rsidP="000216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1615" w:type="dxa"/>
            <w:vAlign w:val="center"/>
          </w:tcPr>
          <w:p w:rsidR="000216A4" w:rsidRPr="00B61C6A" w:rsidRDefault="000216A4" w:rsidP="000216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b/>
                <w:sz w:val="20"/>
                <w:szCs w:val="20"/>
              </w:rPr>
              <w:t>Podmiot kontrolujący</w:t>
            </w:r>
          </w:p>
        </w:tc>
        <w:tc>
          <w:tcPr>
            <w:tcW w:w="1276" w:type="dxa"/>
            <w:vAlign w:val="center"/>
          </w:tcPr>
          <w:p w:rsidR="000216A4" w:rsidRPr="00B61C6A" w:rsidRDefault="000216A4" w:rsidP="000216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b/>
                <w:sz w:val="20"/>
                <w:szCs w:val="20"/>
              </w:rPr>
              <w:t>Termin kontroli</w:t>
            </w:r>
          </w:p>
        </w:tc>
        <w:tc>
          <w:tcPr>
            <w:tcW w:w="1558" w:type="dxa"/>
            <w:vAlign w:val="center"/>
          </w:tcPr>
          <w:p w:rsidR="000216A4" w:rsidRPr="00B61C6A" w:rsidRDefault="000216A4" w:rsidP="000216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b/>
                <w:sz w:val="20"/>
                <w:szCs w:val="20"/>
              </w:rPr>
              <w:t>Przedmiot kontroli</w:t>
            </w:r>
          </w:p>
        </w:tc>
        <w:tc>
          <w:tcPr>
            <w:tcW w:w="1698" w:type="dxa"/>
            <w:vAlign w:val="center"/>
          </w:tcPr>
          <w:p w:rsidR="000216A4" w:rsidRPr="00B61C6A" w:rsidRDefault="000216A4" w:rsidP="000216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b/>
                <w:sz w:val="20"/>
                <w:szCs w:val="20"/>
              </w:rPr>
              <w:t>Wydane zalecenia, termin ich wykonania</w:t>
            </w:r>
          </w:p>
        </w:tc>
        <w:tc>
          <w:tcPr>
            <w:tcW w:w="2123" w:type="dxa"/>
            <w:vAlign w:val="center"/>
          </w:tcPr>
          <w:p w:rsidR="000216A4" w:rsidRPr="00B61C6A" w:rsidRDefault="000216A4" w:rsidP="000216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61C6A">
              <w:rPr>
                <w:rFonts w:ascii="Arial" w:eastAsia="Calibri" w:hAnsi="Arial" w:cs="Arial"/>
                <w:b/>
                <w:sz w:val="20"/>
                <w:szCs w:val="20"/>
              </w:rPr>
              <w:t>Wykonanie zaleceń</w:t>
            </w:r>
          </w:p>
        </w:tc>
        <w:tc>
          <w:tcPr>
            <w:tcW w:w="867" w:type="dxa"/>
            <w:vAlign w:val="center"/>
          </w:tcPr>
          <w:p w:rsidR="000216A4" w:rsidRPr="00B61C6A" w:rsidRDefault="000216A4" w:rsidP="000216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B61C6A">
              <w:rPr>
                <w:rFonts w:ascii="Arial" w:eastAsia="Calibri" w:hAnsi="Arial" w:cs="Arial"/>
                <w:b/>
                <w:sz w:val="20"/>
                <w:szCs w:val="20"/>
              </w:rPr>
              <w:t>Uwagi</w:t>
            </w:r>
          </w:p>
        </w:tc>
      </w:tr>
      <w:tr w:rsidR="000216A4" w:rsidRPr="00B61C6A" w:rsidTr="00B61C6A">
        <w:tc>
          <w:tcPr>
            <w:tcW w:w="540" w:type="dxa"/>
          </w:tcPr>
          <w:p w:rsidR="000216A4" w:rsidRPr="00B61C6A" w:rsidRDefault="00A00AE2" w:rsidP="000216A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  <w:r w:rsidR="00476EA3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0216A4" w:rsidRPr="00B61C6A" w:rsidRDefault="0023223F" w:rsidP="000216A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Powiatowa Stacja Sanitarno-Epidemiologiczna</w:t>
            </w:r>
            <w:r w:rsidR="00B61C6A" w:rsidRPr="00B61C6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w Łodzi</w:t>
            </w:r>
          </w:p>
        </w:tc>
        <w:tc>
          <w:tcPr>
            <w:tcW w:w="1276" w:type="dxa"/>
          </w:tcPr>
          <w:p w:rsidR="000216A4" w:rsidRPr="00B61C6A" w:rsidRDefault="009325E6" w:rsidP="000216A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17.02.2022</w:t>
            </w:r>
          </w:p>
        </w:tc>
        <w:tc>
          <w:tcPr>
            <w:tcW w:w="1558" w:type="dxa"/>
          </w:tcPr>
          <w:p w:rsidR="000216A4" w:rsidRPr="00B61C6A" w:rsidRDefault="00B61C6A" w:rsidP="000216A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Organizacj</w:t>
            </w:r>
            <w:r w:rsidR="009325E6">
              <w:rPr>
                <w:rFonts w:ascii="Arial" w:eastAsia="Calibri" w:hAnsi="Arial" w:cs="Arial"/>
                <w:sz w:val="20"/>
                <w:szCs w:val="20"/>
              </w:rPr>
              <w:t>a wypoczynku Zima w Mieście 2022</w:t>
            </w:r>
          </w:p>
        </w:tc>
        <w:tc>
          <w:tcPr>
            <w:tcW w:w="1698" w:type="dxa"/>
          </w:tcPr>
          <w:p w:rsidR="000216A4" w:rsidRPr="00B61C6A" w:rsidRDefault="00B61C6A" w:rsidP="000216A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0216A4" w:rsidRPr="00B61C6A" w:rsidRDefault="00B61C6A" w:rsidP="000216A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0216A4" w:rsidRPr="00B61C6A" w:rsidRDefault="00B61C6A" w:rsidP="000216A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2.</w:t>
            </w:r>
          </w:p>
        </w:tc>
        <w:tc>
          <w:tcPr>
            <w:tcW w:w="1615" w:type="dxa"/>
          </w:tcPr>
          <w:p w:rsidR="00BB7B6F" w:rsidRPr="00B61C6A" w:rsidRDefault="009325E6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Kuratorium Oświaty w Łodzi </w:t>
            </w:r>
          </w:p>
        </w:tc>
        <w:tc>
          <w:tcPr>
            <w:tcW w:w="1276" w:type="dxa"/>
          </w:tcPr>
          <w:p w:rsidR="00BB7B6F" w:rsidRPr="00B61C6A" w:rsidRDefault="009325E6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24.02.2022</w:t>
            </w:r>
          </w:p>
        </w:tc>
        <w:tc>
          <w:tcPr>
            <w:tcW w:w="1558" w:type="dxa"/>
          </w:tcPr>
          <w:p w:rsidR="00BB7B6F" w:rsidRPr="00B61C6A" w:rsidRDefault="009325E6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Wypoczynek dzieci i młodzieży Zima 2022</w:t>
            </w:r>
          </w:p>
        </w:tc>
        <w:tc>
          <w:tcPr>
            <w:tcW w:w="169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BB7B6F" w:rsidRPr="00B61C6A" w:rsidTr="00421117">
        <w:tc>
          <w:tcPr>
            <w:tcW w:w="540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3</w:t>
            </w:r>
            <w:r w:rsidRPr="00B61C6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615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Supon S.A. Odzdział Łódź</w:t>
            </w:r>
          </w:p>
        </w:tc>
        <w:tc>
          <w:tcPr>
            <w:tcW w:w="1276" w:type="dxa"/>
          </w:tcPr>
          <w:p w:rsidR="00BB7B6F" w:rsidRPr="00B61C6A" w:rsidRDefault="009325E6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01.04.2022</w:t>
            </w:r>
          </w:p>
        </w:tc>
        <w:tc>
          <w:tcPr>
            <w:tcW w:w="155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 xml:space="preserve">Natężenie przepływu wody w hydrantach </w:t>
            </w:r>
          </w:p>
        </w:tc>
        <w:tc>
          <w:tcPr>
            <w:tcW w:w="169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</w:tr>
      <w:tr w:rsidR="00BB7B6F" w:rsidRPr="00B61C6A" w:rsidTr="00421117">
        <w:tc>
          <w:tcPr>
            <w:tcW w:w="540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1615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AP-System AW Łódź</w:t>
            </w:r>
          </w:p>
        </w:tc>
        <w:tc>
          <w:tcPr>
            <w:tcW w:w="1276" w:type="dxa"/>
          </w:tcPr>
          <w:p w:rsidR="00BB7B6F" w:rsidRPr="00B61C6A" w:rsidRDefault="009325E6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22.04.2022</w:t>
            </w:r>
          </w:p>
        </w:tc>
        <w:tc>
          <w:tcPr>
            <w:tcW w:w="155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System sygnalizacji i włamań</w:t>
            </w:r>
          </w:p>
        </w:tc>
        <w:tc>
          <w:tcPr>
            <w:tcW w:w="169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</w:tr>
      <w:tr w:rsidR="004B1B1B" w:rsidRPr="00B61C6A" w:rsidTr="00B61C6A">
        <w:tc>
          <w:tcPr>
            <w:tcW w:w="540" w:type="dxa"/>
          </w:tcPr>
          <w:p w:rsidR="004B1B1B" w:rsidRDefault="007B3CC3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1615" w:type="dxa"/>
          </w:tcPr>
          <w:p w:rsidR="004B1B1B" w:rsidRDefault="004B1B1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Powiatowa Stacja Sanitarno-Epidemiologiczna</w:t>
            </w:r>
            <w:r w:rsidRPr="00B61C6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w Łodzi</w:t>
            </w:r>
          </w:p>
        </w:tc>
        <w:tc>
          <w:tcPr>
            <w:tcW w:w="1276" w:type="dxa"/>
          </w:tcPr>
          <w:p w:rsidR="004B1B1B" w:rsidRDefault="004B1B1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06.05.2022</w:t>
            </w:r>
          </w:p>
        </w:tc>
        <w:tc>
          <w:tcPr>
            <w:tcW w:w="1558" w:type="dxa"/>
          </w:tcPr>
          <w:p w:rsidR="004B1B1B" w:rsidRPr="00B61C6A" w:rsidRDefault="004B1B1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Stan sanitarno-higieniczny </w:t>
            </w:r>
          </w:p>
        </w:tc>
        <w:tc>
          <w:tcPr>
            <w:tcW w:w="1698" w:type="dxa"/>
          </w:tcPr>
          <w:p w:rsidR="004B1B1B" w:rsidRDefault="004B1B1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:rsidR="004B1B1B" w:rsidRDefault="004B1B1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4B1B1B" w:rsidRPr="00B61C6A" w:rsidRDefault="004B1B1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B7B6F" w:rsidRPr="00B61C6A" w:rsidTr="00B61C6A">
        <w:tc>
          <w:tcPr>
            <w:tcW w:w="540" w:type="dxa"/>
          </w:tcPr>
          <w:p w:rsidR="00BB7B6F" w:rsidRPr="00B61C6A" w:rsidRDefault="007B3CC3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6</w:t>
            </w:r>
            <w:r w:rsidR="00BB7B6F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BB7B6F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AP-System AW Łódź</w:t>
            </w:r>
          </w:p>
        </w:tc>
        <w:tc>
          <w:tcPr>
            <w:tcW w:w="1276" w:type="dxa"/>
          </w:tcPr>
          <w:p w:rsidR="00BB7B6F" w:rsidRDefault="004B1B1B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29.06.2022</w:t>
            </w:r>
          </w:p>
        </w:tc>
        <w:tc>
          <w:tcPr>
            <w:tcW w:w="155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System sygnalizacji i włamań</w:t>
            </w:r>
          </w:p>
        </w:tc>
        <w:tc>
          <w:tcPr>
            <w:tcW w:w="1698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BB7B6F" w:rsidRPr="00B61C6A" w:rsidRDefault="00BB7B6F" w:rsidP="00BB7B6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</w:tr>
      <w:tr w:rsidR="007B3CC3" w:rsidRPr="00B61C6A" w:rsidTr="00B61C6A">
        <w:tc>
          <w:tcPr>
            <w:tcW w:w="540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7.</w:t>
            </w:r>
          </w:p>
        </w:tc>
        <w:tc>
          <w:tcPr>
            <w:tcW w:w="1615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Kominiarz Sp. Z o. o. </w:t>
            </w:r>
          </w:p>
        </w:tc>
        <w:tc>
          <w:tcPr>
            <w:tcW w:w="1276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30.06.2022</w:t>
            </w:r>
          </w:p>
        </w:tc>
        <w:tc>
          <w:tcPr>
            <w:tcW w:w="1558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Ekspertyza urządzeń grzewczo-kominowych</w:t>
            </w:r>
          </w:p>
        </w:tc>
        <w:tc>
          <w:tcPr>
            <w:tcW w:w="1698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Udrożnić przewody kominowe</w:t>
            </w:r>
          </w:p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Dobudować przewody kominowe</w:t>
            </w:r>
          </w:p>
        </w:tc>
        <w:tc>
          <w:tcPr>
            <w:tcW w:w="2123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Udrożniono na bieżąco</w:t>
            </w:r>
          </w:p>
        </w:tc>
        <w:tc>
          <w:tcPr>
            <w:tcW w:w="867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3CC3" w:rsidRPr="00B61C6A" w:rsidTr="00B61C6A">
        <w:tc>
          <w:tcPr>
            <w:tcW w:w="540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8.</w:t>
            </w:r>
          </w:p>
        </w:tc>
        <w:tc>
          <w:tcPr>
            <w:tcW w:w="1615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Urząd Marszałkowski w Łodzi </w:t>
            </w:r>
          </w:p>
        </w:tc>
        <w:tc>
          <w:tcPr>
            <w:tcW w:w="1276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09.08.2022</w:t>
            </w:r>
          </w:p>
        </w:tc>
        <w:tc>
          <w:tcPr>
            <w:tcW w:w="1558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Weryfikacja nasadzeń zastępczych</w:t>
            </w:r>
          </w:p>
        </w:tc>
        <w:tc>
          <w:tcPr>
            <w:tcW w:w="1698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7B3CC3" w:rsidRPr="00B61C6A" w:rsidTr="00B61C6A">
        <w:tc>
          <w:tcPr>
            <w:tcW w:w="540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9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Supon S.A. odzdział Łódź</w:t>
            </w:r>
          </w:p>
        </w:tc>
        <w:tc>
          <w:tcPr>
            <w:tcW w:w="1276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10.08.2022</w:t>
            </w:r>
          </w:p>
        </w:tc>
        <w:tc>
          <w:tcPr>
            <w:tcW w:w="1558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Kontrola stanu gaśnic</w:t>
            </w:r>
          </w:p>
        </w:tc>
        <w:tc>
          <w:tcPr>
            <w:tcW w:w="1698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7B3CC3" w:rsidRPr="00B61C6A" w:rsidTr="00B61C6A">
        <w:tc>
          <w:tcPr>
            <w:tcW w:w="540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10.</w:t>
            </w:r>
          </w:p>
        </w:tc>
        <w:tc>
          <w:tcPr>
            <w:tcW w:w="1615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Powiatowy Inspektorat Nadzoru Budowlanego w Łodzi</w:t>
            </w:r>
          </w:p>
        </w:tc>
        <w:tc>
          <w:tcPr>
            <w:tcW w:w="1276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26.08.2022</w:t>
            </w:r>
          </w:p>
        </w:tc>
        <w:tc>
          <w:tcPr>
            <w:tcW w:w="1558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Stan techniczny budynku pod kątem wypoczynku letniego</w:t>
            </w:r>
          </w:p>
        </w:tc>
        <w:tc>
          <w:tcPr>
            <w:tcW w:w="1698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Regulacja włazu studzienki kanalizacyjnej </w:t>
            </w:r>
          </w:p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Wymiana nawierzchni bezpiecznej placu zabaw</w:t>
            </w:r>
          </w:p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Usunięcie przewodów instalacji </w:t>
            </w: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elektrycznej z kanału wentylacyjnego</w:t>
            </w:r>
          </w:p>
        </w:tc>
        <w:tc>
          <w:tcPr>
            <w:tcW w:w="2123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Na bieżąco w ramach prac konserwatora</w:t>
            </w:r>
          </w:p>
        </w:tc>
        <w:tc>
          <w:tcPr>
            <w:tcW w:w="867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7B3CC3" w:rsidRPr="00B61C6A" w:rsidTr="00421117">
        <w:tc>
          <w:tcPr>
            <w:tcW w:w="540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11.</w:t>
            </w:r>
          </w:p>
        </w:tc>
        <w:tc>
          <w:tcPr>
            <w:tcW w:w="1615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Pomiar Sp. Z o. o.</w:t>
            </w:r>
          </w:p>
        </w:tc>
        <w:tc>
          <w:tcPr>
            <w:tcW w:w="1276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02.09.2022</w:t>
            </w:r>
          </w:p>
        </w:tc>
        <w:tc>
          <w:tcPr>
            <w:tcW w:w="1558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Instalacja gazowa od kurka głównego do kotłowni</w:t>
            </w:r>
          </w:p>
        </w:tc>
        <w:tc>
          <w:tcPr>
            <w:tcW w:w="1698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7B3CC3" w:rsidRPr="00B61C6A" w:rsidTr="00B61C6A">
        <w:tc>
          <w:tcPr>
            <w:tcW w:w="540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12.</w:t>
            </w:r>
          </w:p>
        </w:tc>
        <w:tc>
          <w:tcPr>
            <w:tcW w:w="1615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PW IKAR Łódź</w:t>
            </w:r>
          </w:p>
        </w:tc>
        <w:tc>
          <w:tcPr>
            <w:tcW w:w="1276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05.09.2022</w:t>
            </w:r>
          </w:p>
        </w:tc>
        <w:tc>
          <w:tcPr>
            <w:tcW w:w="1558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Roczny przegląd placu zabaw</w:t>
            </w:r>
          </w:p>
        </w:tc>
        <w:tc>
          <w:tcPr>
            <w:tcW w:w="1698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7B3CC3" w:rsidRPr="00B61C6A" w:rsidTr="00B61C6A">
        <w:tc>
          <w:tcPr>
            <w:tcW w:w="540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13.</w:t>
            </w:r>
          </w:p>
        </w:tc>
        <w:tc>
          <w:tcPr>
            <w:tcW w:w="1615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AP-System AW </w:t>
            </w:r>
          </w:p>
        </w:tc>
        <w:tc>
          <w:tcPr>
            <w:tcW w:w="1276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26.09.2022</w:t>
            </w:r>
          </w:p>
        </w:tc>
        <w:tc>
          <w:tcPr>
            <w:tcW w:w="1558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System sygnalizacji i włamań</w:t>
            </w:r>
          </w:p>
        </w:tc>
        <w:tc>
          <w:tcPr>
            <w:tcW w:w="1698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</w:tr>
      <w:tr w:rsidR="007B3CC3" w:rsidRPr="00B61C6A" w:rsidTr="00B61C6A">
        <w:tc>
          <w:tcPr>
            <w:tcW w:w="540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14.</w:t>
            </w:r>
          </w:p>
        </w:tc>
        <w:tc>
          <w:tcPr>
            <w:tcW w:w="1615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Techtherm P.N Łódź</w:t>
            </w:r>
          </w:p>
        </w:tc>
        <w:tc>
          <w:tcPr>
            <w:tcW w:w="1276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30.09.2022</w:t>
            </w:r>
          </w:p>
        </w:tc>
        <w:tc>
          <w:tcPr>
            <w:tcW w:w="1558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Przegląd techniczny kotła gazowego</w:t>
            </w:r>
          </w:p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7B3CC3" w:rsidRPr="00B61C6A" w:rsidTr="00B61C6A">
        <w:tc>
          <w:tcPr>
            <w:tcW w:w="540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15.</w:t>
            </w:r>
          </w:p>
        </w:tc>
        <w:tc>
          <w:tcPr>
            <w:tcW w:w="1615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PPHU Emes S.M.</w:t>
            </w:r>
          </w:p>
        </w:tc>
        <w:tc>
          <w:tcPr>
            <w:tcW w:w="1276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21.10.2022</w:t>
            </w:r>
          </w:p>
        </w:tc>
        <w:tc>
          <w:tcPr>
            <w:tcW w:w="1558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Roczny przegląd elektryczny</w:t>
            </w:r>
          </w:p>
        </w:tc>
        <w:tc>
          <w:tcPr>
            <w:tcW w:w="1698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Zalecana modernizacja rozdzielni elektrycznej na III p.</w:t>
            </w:r>
          </w:p>
        </w:tc>
        <w:tc>
          <w:tcPr>
            <w:tcW w:w="2123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Wymiana 16.03.2023</w:t>
            </w:r>
          </w:p>
        </w:tc>
        <w:tc>
          <w:tcPr>
            <w:tcW w:w="867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7B3CC3" w:rsidRPr="00B61C6A" w:rsidTr="00B61C6A">
        <w:tc>
          <w:tcPr>
            <w:tcW w:w="540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16.</w:t>
            </w:r>
          </w:p>
        </w:tc>
        <w:tc>
          <w:tcPr>
            <w:tcW w:w="1615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PPHU Emes S.M.</w:t>
            </w:r>
          </w:p>
        </w:tc>
        <w:tc>
          <w:tcPr>
            <w:tcW w:w="1276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21.10.2022</w:t>
            </w:r>
          </w:p>
        </w:tc>
        <w:tc>
          <w:tcPr>
            <w:tcW w:w="1558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Badanie instalacji odgromowej</w:t>
            </w:r>
          </w:p>
        </w:tc>
        <w:tc>
          <w:tcPr>
            <w:tcW w:w="1698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7B3CC3" w:rsidRPr="00B61C6A" w:rsidTr="00B61C6A">
        <w:tc>
          <w:tcPr>
            <w:tcW w:w="540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17.</w:t>
            </w:r>
          </w:p>
        </w:tc>
        <w:tc>
          <w:tcPr>
            <w:tcW w:w="1615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PW IKAR Łódź</w:t>
            </w:r>
          </w:p>
        </w:tc>
        <w:tc>
          <w:tcPr>
            <w:tcW w:w="1276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03.11.2023</w:t>
            </w:r>
          </w:p>
        </w:tc>
        <w:tc>
          <w:tcPr>
            <w:tcW w:w="1558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Przegląd sprawności technicznej budynku</w:t>
            </w:r>
          </w:p>
        </w:tc>
        <w:tc>
          <w:tcPr>
            <w:tcW w:w="1698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remont ogrodzenia wraz z furtką</w:t>
            </w:r>
          </w:p>
        </w:tc>
        <w:tc>
          <w:tcPr>
            <w:tcW w:w="2123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b/u</w:t>
            </w:r>
          </w:p>
        </w:tc>
      </w:tr>
      <w:tr w:rsidR="007B3CC3" w:rsidRPr="00B61C6A" w:rsidTr="00B61C6A">
        <w:tc>
          <w:tcPr>
            <w:tcW w:w="540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18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5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AP-System AW Łódź</w:t>
            </w:r>
          </w:p>
        </w:tc>
        <w:tc>
          <w:tcPr>
            <w:tcW w:w="1276" w:type="dxa"/>
          </w:tcPr>
          <w:p w:rsidR="007B3CC3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27.12.2022</w:t>
            </w:r>
          </w:p>
        </w:tc>
        <w:tc>
          <w:tcPr>
            <w:tcW w:w="1558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System sygnalizacji i włamań</w:t>
            </w:r>
          </w:p>
        </w:tc>
        <w:tc>
          <w:tcPr>
            <w:tcW w:w="1698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  <w:tc>
          <w:tcPr>
            <w:tcW w:w="2123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Nie dotyczy</w:t>
            </w:r>
          </w:p>
        </w:tc>
        <w:tc>
          <w:tcPr>
            <w:tcW w:w="867" w:type="dxa"/>
          </w:tcPr>
          <w:p w:rsidR="007B3CC3" w:rsidRPr="00B61C6A" w:rsidRDefault="007B3CC3" w:rsidP="007B3C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61C6A">
              <w:rPr>
                <w:rFonts w:ascii="Arial" w:eastAsia="Calibri" w:hAnsi="Arial" w:cs="Arial"/>
                <w:sz w:val="20"/>
                <w:szCs w:val="20"/>
              </w:rPr>
              <w:t>brak</w:t>
            </w:r>
          </w:p>
        </w:tc>
      </w:tr>
    </w:tbl>
    <w:p w:rsidR="000216A4" w:rsidRPr="000216A4" w:rsidRDefault="000216A4" w:rsidP="000216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5732F" w:rsidRDefault="0045732F" w:rsidP="000216A4">
      <w:pPr>
        <w:spacing w:after="0" w:line="240" w:lineRule="auto"/>
        <w:rPr>
          <w:rFonts w:ascii="Arial" w:eastAsia="Calibri" w:hAnsi="Arial" w:cs="Arial"/>
          <w:color w:val="5B9BD5" w:themeColor="accent1"/>
          <w:sz w:val="24"/>
          <w:szCs w:val="24"/>
        </w:rPr>
      </w:pPr>
    </w:p>
    <w:p w:rsidR="000216A4" w:rsidRPr="00260C80" w:rsidRDefault="000216A4" w:rsidP="000216A4">
      <w:pPr>
        <w:spacing w:after="0" w:line="240" w:lineRule="auto"/>
        <w:rPr>
          <w:rFonts w:ascii="Arial" w:eastAsia="Calibri" w:hAnsi="Arial" w:cs="Arial"/>
          <w:color w:val="5B9BD5" w:themeColor="accent1"/>
          <w:sz w:val="24"/>
          <w:szCs w:val="24"/>
        </w:rPr>
      </w:pPr>
    </w:p>
    <w:p w:rsidR="00092E2D" w:rsidRDefault="00E833A0" w:rsidP="00E833A0">
      <w:r>
        <w:rPr>
          <w:sz w:val="23"/>
          <w:szCs w:val="23"/>
        </w:rPr>
        <w:t>* uwzględniono również kontrole i przeglądy wynikające z przepisów prawa budowlanego.</w:t>
      </w:r>
    </w:p>
    <w:sectPr w:rsidR="00092E2D" w:rsidSect="00884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11C" w:rsidRDefault="001B711C" w:rsidP="007B3CC3">
      <w:pPr>
        <w:spacing w:after="0" w:line="240" w:lineRule="auto"/>
      </w:pPr>
      <w:r>
        <w:separator/>
      </w:r>
    </w:p>
  </w:endnote>
  <w:endnote w:type="continuationSeparator" w:id="0">
    <w:p w:rsidR="001B711C" w:rsidRDefault="001B711C" w:rsidP="007B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11C" w:rsidRDefault="001B711C" w:rsidP="007B3CC3">
      <w:pPr>
        <w:spacing w:after="0" w:line="240" w:lineRule="auto"/>
      </w:pPr>
      <w:r>
        <w:separator/>
      </w:r>
    </w:p>
  </w:footnote>
  <w:footnote w:type="continuationSeparator" w:id="0">
    <w:p w:rsidR="001B711C" w:rsidRDefault="001B711C" w:rsidP="007B3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A4"/>
    <w:rsid w:val="000216A4"/>
    <w:rsid w:val="00043288"/>
    <w:rsid w:val="00092E2D"/>
    <w:rsid w:val="000B5924"/>
    <w:rsid w:val="000F72D8"/>
    <w:rsid w:val="0017480B"/>
    <w:rsid w:val="001B711C"/>
    <w:rsid w:val="0023223F"/>
    <w:rsid w:val="002508D6"/>
    <w:rsid w:val="00260C80"/>
    <w:rsid w:val="00333E06"/>
    <w:rsid w:val="00364D10"/>
    <w:rsid w:val="003B2DD2"/>
    <w:rsid w:val="003D397B"/>
    <w:rsid w:val="0045732F"/>
    <w:rsid w:val="00476EA3"/>
    <w:rsid w:val="004B1B1B"/>
    <w:rsid w:val="006313AB"/>
    <w:rsid w:val="006825BE"/>
    <w:rsid w:val="006C1F5A"/>
    <w:rsid w:val="007B3CC3"/>
    <w:rsid w:val="0085142F"/>
    <w:rsid w:val="00895015"/>
    <w:rsid w:val="008A3FC1"/>
    <w:rsid w:val="008E3AF0"/>
    <w:rsid w:val="009325E6"/>
    <w:rsid w:val="00995459"/>
    <w:rsid w:val="00A00AE2"/>
    <w:rsid w:val="00AC3994"/>
    <w:rsid w:val="00B074DF"/>
    <w:rsid w:val="00B61C6A"/>
    <w:rsid w:val="00B66F56"/>
    <w:rsid w:val="00BB7B6F"/>
    <w:rsid w:val="00BD4309"/>
    <w:rsid w:val="00BE554D"/>
    <w:rsid w:val="00C01630"/>
    <w:rsid w:val="00C8280D"/>
    <w:rsid w:val="00DB3F6B"/>
    <w:rsid w:val="00E264A4"/>
    <w:rsid w:val="00E833A0"/>
    <w:rsid w:val="00EC0ACF"/>
    <w:rsid w:val="00F41298"/>
    <w:rsid w:val="00F96D46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5534"/>
  <w15:chartTrackingRefBased/>
  <w15:docId w15:val="{45B32379-2808-45C3-9744-6D7C205E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D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4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30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3C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3C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3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378A3-1A80-4979-B25A-BA98C6D3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Rogalska-Jarosz</dc:creator>
  <cp:keywords/>
  <dc:description/>
  <cp:lastModifiedBy>SP70</cp:lastModifiedBy>
  <cp:revision>3</cp:revision>
  <cp:lastPrinted>2025-02-06T10:50:00Z</cp:lastPrinted>
  <dcterms:created xsi:type="dcterms:W3CDTF">2025-02-07T14:43:00Z</dcterms:created>
  <dcterms:modified xsi:type="dcterms:W3CDTF">2025-02-10T14:43:00Z</dcterms:modified>
</cp:coreProperties>
</file>